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25E8" w14:textId="77777777" w:rsidR="0043406A" w:rsidRPr="005B738A" w:rsidRDefault="006039E9">
      <w:pPr>
        <w:jc w:val="center"/>
        <w:rPr>
          <w:rFonts w:ascii="Comic Sans MS" w:eastAsia="Comfortaa" w:hAnsi="Comic Sans MS" w:cs="Comforta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B03E" wp14:editId="28E03163">
                <wp:simplePos x="0" y="0"/>
                <wp:positionH relativeFrom="column">
                  <wp:posOffset>0</wp:posOffset>
                </wp:positionH>
                <wp:positionV relativeFrom="paragraph">
                  <wp:posOffset>-771525</wp:posOffset>
                </wp:positionV>
                <wp:extent cx="67056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1C83B" w14:textId="77777777" w:rsidR="006039E9" w:rsidRPr="006039E9" w:rsidRDefault="006039E9" w:rsidP="006039E9">
                            <w:pPr>
                              <w:jc w:val="center"/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39E9"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Grade 3A 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B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0.75pt;width:52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" filled="f" stroked="f">
                <v:textbox>
                  <w:txbxContent>
                    <w:p w14:paraId="1841C83B" w14:textId="77777777" w:rsidR="006039E9" w:rsidRPr="006039E9" w:rsidRDefault="006039E9" w:rsidP="006039E9">
                      <w:pPr>
                        <w:jc w:val="center"/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39E9"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Grade 3A Weekly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72"/>
        <w:gridCol w:w="1872"/>
        <w:gridCol w:w="1873"/>
        <w:gridCol w:w="1873"/>
      </w:tblGrid>
      <w:tr w:rsidR="0043406A" w:rsidRPr="006039E9" w14:paraId="38C43DFE" w14:textId="77777777">
        <w:trPr>
          <w:trHeight w:val="620"/>
        </w:trPr>
        <w:tc>
          <w:tcPr>
            <w:tcW w:w="1872" w:type="dxa"/>
          </w:tcPr>
          <w:p w14:paraId="0767035D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Monday</w:t>
            </w:r>
          </w:p>
          <w:p w14:paraId="15F8B53E" w14:textId="0F1C3ADE" w:rsidR="0043406A" w:rsidRPr="006039E9" w:rsidRDefault="00343BD2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7</w:t>
            </w:r>
          </w:p>
        </w:tc>
        <w:tc>
          <w:tcPr>
            <w:tcW w:w="1872" w:type="dxa"/>
          </w:tcPr>
          <w:p w14:paraId="014DD6AE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Tuesday</w:t>
            </w:r>
          </w:p>
          <w:p w14:paraId="22318BCF" w14:textId="1A107FFA" w:rsidR="0043406A" w:rsidRPr="006039E9" w:rsidRDefault="00343BD2" w:rsidP="00C81866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1</w:t>
            </w:r>
          </w:p>
        </w:tc>
        <w:tc>
          <w:tcPr>
            <w:tcW w:w="1872" w:type="dxa"/>
          </w:tcPr>
          <w:p w14:paraId="61CD3953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Wednesday</w:t>
            </w:r>
          </w:p>
          <w:p w14:paraId="191D022E" w14:textId="05ABFB42" w:rsidR="0043406A" w:rsidRPr="006039E9" w:rsidRDefault="00343BD2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2</w:t>
            </w:r>
          </w:p>
        </w:tc>
        <w:tc>
          <w:tcPr>
            <w:tcW w:w="1873" w:type="dxa"/>
          </w:tcPr>
          <w:p w14:paraId="08E9526A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Thursday</w:t>
            </w:r>
          </w:p>
          <w:p w14:paraId="7A0B6CB8" w14:textId="08C57E22" w:rsidR="0043406A" w:rsidRPr="006039E9" w:rsidRDefault="00343BD2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3</w:t>
            </w:r>
          </w:p>
        </w:tc>
        <w:tc>
          <w:tcPr>
            <w:tcW w:w="1873" w:type="dxa"/>
          </w:tcPr>
          <w:p w14:paraId="2356C23C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Friday</w:t>
            </w:r>
          </w:p>
          <w:p w14:paraId="52664725" w14:textId="52E8774F" w:rsidR="0043406A" w:rsidRPr="006039E9" w:rsidRDefault="00343BD2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off</w:t>
            </w:r>
          </w:p>
        </w:tc>
      </w:tr>
      <w:tr w:rsidR="0043406A" w:rsidRPr="006039E9" w14:paraId="692991AE" w14:textId="77777777">
        <w:trPr>
          <w:trHeight w:val="860"/>
        </w:trPr>
        <w:tc>
          <w:tcPr>
            <w:tcW w:w="1872" w:type="dxa"/>
          </w:tcPr>
          <w:p w14:paraId="01914F67" w14:textId="77777777" w:rsidR="0043406A" w:rsidRPr="006039E9" w:rsidRDefault="006F16F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3E9FC21D" w14:textId="77777777" w:rsidR="0043406A" w:rsidRDefault="0043406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11E6A602" w14:textId="77777777" w:rsidR="00C81866" w:rsidRDefault="00C81866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  <w:p w14:paraId="49384183" w14:textId="77777777" w:rsidR="0043406A" w:rsidRPr="006039E9" w:rsidRDefault="0043406A" w:rsidP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EC8A4A" w14:textId="10EE42D5" w:rsidR="006F16F5" w:rsidRDefault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4C820D2D" w14:textId="77777777" w:rsidR="00C81866" w:rsidRDefault="00C81866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68648A0" w14:textId="77777777" w:rsidR="00C81866" w:rsidRDefault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Music</w:t>
            </w:r>
          </w:p>
          <w:p w14:paraId="489D0807" w14:textId="77777777" w:rsidR="00535407" w:rsidRDefault="00535407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34405E73" w14:textId="4B49CF95" w:rsidR="00535407" w:rsidRPr="006039E9" w:rsidRDefault="00535407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Reading MAP Test</w:t>
            </w:r>
          </w:p>
        </w:tc>
        <w:tc>
          <w:tcPr>
            <w:tcW w:w="1872" w:type="dxa"/>
          </w:tcPr>
          <w:p w14:paraId="19C3F236" w14:textId="34C6C55A" w:rsidR="005B738A" w:rsidRPr="006039E9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0D2FC56E" w14:textId="77777777" w:rsidR="005B738A" w:rsidRPr="006039E9" w:rsidRDefault="005B738A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44D894B" w14:textId="77777777" w:rsidR="006F16F5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Music</w:t>
            </w:r>
          </w:p>
          <w:p w14:paraId="3E709072" w14:textId="77777777" w:rsidR="00343BD2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7F6240D3" w14:textId="77777777" w:rsidR="00343BD2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4709DD99" w14:textId="77777777" w:rsidR="00343BD2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08718F6" w14:textId="1D5412F0" w:rsidR="00343BD2" w:rsidRDefault="00343BD2" w:rsidP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 xml:space="preserve">Back to school night at 7pm </w:t>
            </w:r>
          </w:p>
          <w:p w14:paraId="69AD5534" w14:textId="77777777" w:rsidR="00535407" w:rsidRDefault="00535407" w:rsidP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7CB5CF32" w14:textId="3BD36354" w:rsidR="00343BD2" w:rsidRPr="006039E9" w:rsidRDefault="00535407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Language MAP Test</w:t>
            </w:r>
          </w:p>
        </w:tc>
        <w:tc>
          <w:tcPr>
            <w:tcW w:w="1873" w:type="dxa"/>
          </w:tcPr>
          <w:p w14:paraId="0F5AD15A" w14:textId="77777777" w:rsidR="005B738A" w:rsidRPr="006039E9" w:rsidRDefault="00C81866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2A1E159B" w14:textId="77777777" w:rsidR="005B738A" w:rsidRPr="006039E9" w:rsidRDefault="005B738A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1A9284A" w14:textId="77777777" w:rsidR="0043406A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Computer</w:t>
            </w:r>
          </w:p>
          <w:p w14:paraId="317B7CC5" w14:textId="77777777" w:rsidR="00535407" w:rsidRDefault="00535407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96E5BE5" w14:textId="25A2B139" w:rsidR="00535407" w:rsidRDefault="00535407" w:rsidP="00535407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 xml:space="preserve">Math </w:t>
            </w:r>
            <w:r>
              <w:rPr>
                <w:rFonts w:ascii="Comic Sans MS" w:eastAsia="Comfortaa" w:hAnsi="Comic Sans MS" w:cs="Comfortaa"/>
                <w:sz w:val="24"/>
                <w:szCs w:val="24"/>
              </w:rPr>
              <w:t>MAP test</w:t>
            </w:r>
          </w:p>
          <w:p w14:paraId="5F2F9FB7" w14:textId="085BB414" w:rsidR="00535407" w:rsidRPr="006039E9" w:rsidRDefault="00535407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838E156" w14:textId="1F54B667" w:rsidR="0043406A" w:rsidRPr="006039E9" w:rsidRDefault="00343BD2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No school</w:t>
            </w:r>
          </w:p>
        </w:tc>
      </w:tr>
    </w:tbl>
    <w:p w14:paraId="35D633EC" w14:textId="77777777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Dear Parents,</w:t>
      </w:r>
    </w:p>
    <w:p w14:paraId="7592B5E1" w14:textId="77777777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</w:p>
    <w:p w14:paraId="18586E14" w14:textId="631F8DCF" w:rsidR="006F16F5" w:rsidRPr="006039E9" w:rsidRDefault="006039E9" w:rsidP="00343BD2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It has been a great</w:t>
      </w:r>
      <w:r w:rsidR="00256A8C">
        <w:rPr>
          <w:rFonts w:ascii="Comic Sans MS" w:eastAsia="Comfortaa" w:hAnsi="Comic Sans MS" w:cs="Comfortaa"/>
          <w:sz w:val="24"/>
          <w:szCs w:val="24"/>
        </w:rPr>
        <w:t xml:space="preserve"> week!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Above is the week</w:t>
      </w:r>
      <w:r w:rsidR="00C81866">
        <w:rPr>
          <w:rFonts w:ascii="Comic Sans MS" w:eastAsia="Comfortaa" w:hAnsi="Comic Sans MS" w:cs="Comfortaa"/>
          <w:sz w:val="24"/>
          <w:szCs w:val="24"/>
        </w:rPr>
        <w:t xml:space="preserve">ly timetable starting </w:t>
      </w:r>
      <w:r w:rsidR="00343BD2">
        <w:rPr>
          <w:rFonts w:ascii="Comic Sans MS" w:eastAsia="Comfortaa" w:hAnsi="Comic Sans MS" w:cs="Comfortaa"/>
          <w:sz w:val="24"/>
          <w:szCs w:val="24"/>
        </w:rPr>
        <w:t>with Day 7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in our </w:t>
      </w:r>
      <w:proofErr w:type="gramStart"/>
      <w:r w:rsidRPr="006039E9">
        <w:rPr>
          <w:rFonts w:ascii="Comic Sans MS" w:eastAsia="Comfortaa" w:hAnsi="Comic Sans MS" w:cs="Comfortaa"/>
          <w:sz w:val="24"/>
          <w:szCs w:val="24"/>
        </w:rPr>
        <w:t>schedule.</w:t>
      </w:r>
      <w:proofErr w:type="gramEnd"/>
      <w:r w:rsidRPr="006039E9">
        <w:rPr>
          <w:rFonts w:ascii="Comic Sans MS" w:eastAsia="Comfortaa" w:hAnsi="Comic Sans MS" w:cs="Comfortaa"/>
          <w:sz w:val="24"/>
          <w:szCs w:val="24"/>
        </w:rPr>
        <w:t xml:space="preserve"> </w:t>
      </w:r>
    </w:p>
    <w:p w14:paraId="1383BA21" w14:textId="77777777" w:rsidR="006039E9" w:rsidRPr="006039E9" w:rsidRDefault="006039E9">
      <w:pPr>
        <w:rPr>
          <w:rFonts w:ascii="Comic Sans MS" w:eastAsia="Comfortaa" w:hAnsi="Comic Sans MS" w:cs="Comfortaa"/>
          <w:sz w:val="24"/>
          <w:szCs w:val="24"/>
        </w:rPr>
      </w:pPr>
    </w:p>
    <w:p w14:paraId="4ED0ECD9" w14:textId="5429E6F8" w:rsidR="00535407" w:rsidRDefault="00535407" w:rsidP="00535407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Next week the children are having their MAP tests. Please see </w:t>
      </w:r>
      <w:r w:rsidR="00256A8C">
        <w:rPr>
          <w:rFonts w:ascii="Comic Sans MS" w:eastAsia="Comfortaa" w:hAnsi="Comic Sans MS" w:cs="Comfortaa"/>
          <w:sz w:val="24"/>
          <w:szCs w:val="24"/>
        </w:rPr>
        <w:t xml:space="preserve">the </w:t>
      </w:r>
      <w:r>
        <w:rPr>
          <w:rFonts w:ascii="Comic Sans MS" w:eastAsia="Comfortaa" w:hAnsi="Comic Sans MS" w:cs="Comfortaa"/>
          <w:sz w:val="24"/>
          <w:szCs w:val="24"/>
        </w:rPr>
        <w:t xml:space="preserve">table above for the dates. </w:t>
      </w:r>
    </w:p>
    <w:p w14:paraId="401B113B" w14:textId="77777777" w:rsidR="00535407" w:rsidRDefault="00535407">
      <w:pPr>
        <w:rPr>
          <w:rFonts w:ascii="Comic Sans MS" w:eastAsia="Comfortaa" w:hAnsi="Comic Sans MS" w:cs="Comfortaa"/>
          <w:sz w:val="24"/>
          <w:szCs w:val="24"/>
        </w:rPr>
      </w:pPr>
    </w:p>
    <w:p w14:paraId="675A46AF" w14:textId="5FA421AC" w:rsidR="00D03EEF" w:rsidRDefault="00535407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I will be setting homework each night. This will be in their homework folder and I am keeping a record of their scores. Please ask the children to do this by themselves and then after you can go through it with them but I will also correct and send it back home to be looked at. </w:t>
      </w:r>
    </w:p>
    <w:p w14:paraId="390724D2" w14:textId="77777777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</w:p>
    <w:p w14:paraId="621C6EBE" w14:textId="0A471202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At the front of the children’s homework folder is a timetable of their homework. I will also be adding in their scores for you see on the sheet. </w:t>
      </w:r>
    </w:p>
    <w:p w14:paraId="04A591CB" w14:textId="77777777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</w:p>
    <w:p w14:paraId="604FA2F3" w14:textId="638A8555" w:rsidR="00535407" w:rsidRDefault="00256A8C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Super Citizen will start officially next week – Please see the back of this Newsletter for more detail.</w:t>
      </w:r>
    </w:p>
    <w:p w14:paraId="60288431" w14:textId="5A6DF2D6" w:rsidR="004E2E3E" w:rsidRDefault="004E2E3E" w:rsidP="00343BD2">
      <w:pPr>
        <w:tabs>
          <w:tab w:val="left" w:pos="8235"/>
        </w:tabs>
        <w:rPr>
          <w:rFonts w:ascii="Comic Sans MS" w:eastAsia="Comfortaa" w:hAnsi="Comic Sans MS" w:cs="Comfortaa"/>
          <w:sz w:val="24"/>
          <w:szCs w:val="24"/>
        </w:rPr>
      </w:pPr>
    </w:p>
    <w:p w14:paraId="0D64227F" w14:textId="77777777" w:rsidR="004E2E3E" w:rsidRDefault="004E2E3E" w:rsidP="00C81866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Have a great weekend! </w:t>
      </w:r>
    </w:p>
    <w:p w14:paraId="0230EF4B" w14:textId="1D29D517" w:rsidR="00256A8C" w:rsidRDefault="004E2E3E" w:rsidP="00256A8C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 xml:space="preserve">Miss </w:t>
      </w:r>
      <w:proofErr w:type="spellStart"/>
      <w:r w:rsidRPr="006039E9">
        <w:rPr>
          <w:rFonts w:ascii="Comic Sans MS" w:eastAsia="Comfortaa" w:hAnsi="Comic Sans MS" w:cs="Comfortaa"/>
          <w:sz w:val="24"/>
          <w:szCs w:val="24"/>
        </w:rPr>
        <w:t>Sennah</w:t>
      </w:r>
      <w:proofErr w:type="spellEnd"/>
    </w:p>
    <w:p w14:paraId="68E08F98" w14:textId="68E8873A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</w:p>
    <w:p w14:paraId="24499F39" w14:textId="77777777" w:rsidR="00256A8C" w:rsidRDefault="00256A8C" w:rsidP="00256A8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20, 2018</w:t>
      </w:r>
    </w:p>
    <w:p w14:paraId="3796687B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376E1D95" w14:textId="77777777" w:rsidR="00256A8C" w:rsidRPr="00E87362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Super Citizen</w:t>
      </w:r>
    </w:p>
    <w:p w14:paraId="2032FDCB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1671A8BC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 w:rsidRPr="00E87362">
        <w:rPr>
          <w:rFonts w:ascii="Comic Sans MS" w:hAnsi="Comic Sans MS"/>
          <w:sz w:val="28"/>
          <w:szCs w:val="28"/>
        </w:rPr>
        <w:t>Dear Parents,</w:t>
      </w:r>
    </w:p>
    <w:p w14:paraId="12560B6C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2162F257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I would </w:t>
      </w:r>
      <w:r w:rsidRPr="00E87362">
        <w:rPr>
          <w:rFonts w:ascii="Comic Sans MS" w:hAnsi="Comic Sans MS"/>
          <w:sz w:val="28"/>
          <w:szCs w:val="28"/>
        </w:rPr>
        <w:t xml:space="preserve">like to inform you about the incentive program that I have started in our class. It is a Super Citizen program, where </w:t>
      </w:r>
      <w:r w:rsidRPr="00C327DD">
        <w:rPr>
          <w:rFonts w:ascii="Comic Sans MS" w:hAnsi="Comic Sans MS"/>
          <w:sz w:val="28"/>
          <w:szCs w:val="28"/>
          <w:u w:val="single"/>
        </w:rPr>
        <w:t>if your child turns in their homework each week and also has no behavior problems, she</w:t>
      </w:r>
      <w:r>
        <w:rPr>
          <w:rFonts w:ascii="Comic Sans MS" w:hAnsi="Comic Sans MS"/>
          <w:sz w:val="28"/>
          <w:szCs w:val="28"/>
          <w:u w:val="single"/>
        </w:rPr>
        <w:t xml:space="preserve"> or he will earn the status of Super C</w:t>
      </w:r>
      <w:r w:rsidRPr="00C327DD">
        <w:rPr>
          <w:rFonts w:ascii="Comic Sans MS" w:hAnsi="Comic Sans MS"/>
          <w:sz w:val="28"/>
          <w:szCs w:val="28"/>
          <w:u w:val="single"/>
        </w:rPr>
        <w:t>itizen.</w:t>
      </w:r>
      <w:r w:rsidRPr="00E87362">
        <w:rPr>
          <w:rFonts w:ascii="Comic Sans MS" w:hAnsi="Comic Sans MS"/>
          <w:sz w:val="28"/>
          <w:szCs w:val="28"/>
        </w:rPr>
        <w:t xml:space="preserve"> </w:t>
      </w:r>
    </w:p>
    <w:p w14:paraId="6BF7B65D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who are Super Citizens are rewarded with a certificate at the end of every month.</w:t>
      </w:r>
    </w:p>
    <w:p w14:paraId="191C07EC" w14:textId="77777777" w:rsidR="00256A8C" w:rsidRPr="00E87362" w:rsidRDefault="00256A8C" w:rsidP="00256A8C">
      <w:pPr>
        <w:rPr>
          <w:rFonts w:ascii="Comic Sans MS" w:hAnsi="Comic Sans MS"/>
          <w:sz w:val="28"/>
          <w:szCs w:val="28"/>
        </w:rPr>
      </w:pPr>
      <w:r w:rsidRPr="00E87362">
        <w:rPr>
          <w:rFonts w:ascii="Comic Sans MS" w:hAnsi="Comic Sans MS"/>
          <w:sz w:val="28"/>
          <w:szCs w:val="28"/>
        </w:rPr>
        <w:t>Through this honor roll program, we can work cooperatively to help your child become a responsible</w:t>
      </w:r>
      <w:r>
        <w:rPr>
          <w:rFonts w:ascii="Comic Sans MS" w:hAnsi="Comic Sans MS"/>
          <w:sz w:val="28"/>
          <w:szCs w:val="28"/>
        </w:rPr>
        <w:t xml:space="preserve"> third</w:t>
      </w:r>
      <w:r w:rsidRPr="00E87362">
        <w:rPr>
          <w:rFonts w:ascii="Comic Sans MS" w:hAnsi="Comic Sans MS"/>
          <w:sz w:val="28"/>
          <w:szCs w:val="28"/>
        </w:rPr>
        <w:t xml:space="preserve"> grader. Thank you for your assistance and support.</w:t>
      </w:r>
    </w:p>
    <w:p w14:paraId="63689F35" w14:textId="77777777" w:rsidR="00256A8C" w:rsidRPr="00E87362" w:rsidRDefault="00256A8C" w:rsidP="00256A8C">
      <w:pPr>
        <w:rPr>
          <w:rFonts w:ascii="Comic Sans MS" w:hAnsi="Comic Sans MS"/>
          <w:sz w:val="28"/>
          <w:szCs w:val="28"/>
        </w:rPr>
      </w:pPr>
      <w:r w:rsidRPr="00E87362">
        <w:rPr>
          <w:rFonts w:ascii="Comic Sans MS" w:hAnsi="Comic Sans MS"/>
          <w:sz w:val="28"/>
          <w:szCs w:val="28"/>
        </w:rPr>
        <w:t>Sincerely,</w:t>
      </w:r>
    </w:p>
    <w:p w14:paraId="3FB0901E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sz w:val="28"/>
          <w:szCs w:val="28"/>
        </w:rPr>
        <w:t>Sennah</w:t>
      </w:r>
      <w:proofErr w:type="spellEnd"/>
      <w:r>
        <w:rPr>
          <w:rFonts w:ascii="Comic Sans MS" w:hAnsi="Comic Sans MS"/>
          <w:sz w:val="28"/>
          <w:szCs w:val="28"/>
        </w:rPr>
        <w:t xml:space="preserve"> and Ms. Bradley</w:t>
      </w:r>
    </w:p>
    <w:p w14:paraId="73959CE5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***************************************************************</w:t>
      </w:r>
    </w:p>
    <w:p w14:paraId="4DB100C4" w14:textId="77777777" w:rsidR="00256A8C" w:rsidRDefault="00256A8C" w:rsidP="00256A8C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(Please return the bottom portion by next week)</w:t>
      </w:r>
    </w:p>
    <w:p w14:paraId="1A77378C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6A9AAF41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read the information about the 3</w:t>
      </w:r>
      <w:r w:rsidRPr="00C32812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Grade Super Citizen Program. If I have any questions, I will contact you. </w:t>
      </w:r>
    </w:p>
    <w:p w14:paraId="4B422FB2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452CACC2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</w:p>
    <w:p w14:paraId="5DEC7A4C" w14:textId="77777777" w:rsidR="00256A8C" w:rsidRDefault="00256A8C" w:rsidP="00256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     _____________</w:t>
      </w:r>
    </w:p>
    <w:p w14:paraId="55078944" w14:textId="541C9E0F" w:rsidR="00935958" w:rsidRPr="006039E9" w:rsidRDefault="00256A8C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Parent signature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  <w:t>Date</w:t>
      </w:r>
    </w:p>
    <w:sectPr w:rsidR="00935958" w:rsidRPr="006039E9" w:rsidSect="00256A8C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D2A"/>
    <w:multiLevelType w:val="hybridMultilevel"/>
    <w:tmpl w:val="A3E87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06A"/>
    <w:rsid w:val="00256A8C"/>
    <w:rsid w:val="00263D1B"/>
    <w:rsid w:val="00343BD2"/>
    <w:rsid w:val="0043406A"/>
    <w:rsid w:val="004802E2"/>
    <w:rsid w:val="004E2E3E"/>
    <w:rsid w:val="00535407"/>
    <w:rsid w:val="005B738A"/>
    <w:rsid w:val="006039E9"/>
    <w:rsid w:val="006F16F5"/>
    <w:rsid w:val="00935958"/>
    <w:rsid w:val="00952BEA"/>
    <w:rsid w:val="00C81866"/>
    <w:rsid w:val="00D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C4F1"/>
  <w15:docId w15:val="{F7D96B72-C455-4184-B39D-5F73D9F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E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Sennah</dc:creator>
  <cp:lastModifiedBy>Teacherslounge10</cp:lastModifiedBy>
  <cp:revision>6</cp:revision>
  <cp:lastPrinted>2018-09-21T09:09:00Z</cp:lastPrinted>
  <dcterms:created xsi:type="dcterms:W3CDTF">2018-09-14T13:43:00Z</dcterms:created>
  <dcterms:modified xsi:type="dcterms:W3CDTF">2018-09-21T09:10:00Z</dcterms:modified>
</cp:coreProperties>
</file>